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280AFA5" w14:textId="6F608D59" w:rsidR="003A6930" w:rsidRPr="00DE4CEC" w:rsidRDefault="00856B09" w:rsidP="007A2D39">
      <w:pPr>
        <w:pStyle w:val="PUPolenagwkowe-nazwa"/>
        <w:spacing w:after="400"/>
        <w:sectPr w:rsidR="003A6930" w:rsidRPr="00DE4CEC" w:rsidSect="0054629B"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type w:val="continuous"/>
          <w:pgSz w:w="11906" w:h="16838"/>
          <w:pgMar w:top="1418" w:right="1134" w:bottom="1418" w:left="2268" w:header="709" w:footer="709" w:gutter="0"/>
          <w:cols w:num="2" w:space="57" w:equalWidth="0">
            <w:col w:w="964" w:space="57"/>
            <w:col w:w="7483"/>
          </w:cols>
          <w:titlePg/>
          <w:docGrid w:linePitch="360"/>
        </w:sectPr>
      </w:pPr>
      <w:r w:rsidRPr="00DE4CEC">
        <w:drawing>
          <wp:inline distT="0" distB="0" distL="0" distR="0" wp14:anchorId="0A9AFFB7" wp14:editId="2BC49090">
            <wp:extent cx="590400" cy="709200"/>
            <wp:effectExtent l="0" t="0" r="635" b="0"/>
            <wp:docPr id="2" name="Obraz 2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400" cy="709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3A6930" w:rsidRPr="00DE4CEC">
        <w:rPr>
          <w:noProof w:val="0"/>
        </w:rPr>
        <w:br w:type="column"/>
      </w:r>
      <w:r w:rsidR="00555A0D" w:rsidRPr="00DE4CEC">
        <w:rPr>
          <w:noProof w:val="0"/>
        </w:rPr>
        <w:t>Marszałek</w:t>
      </w:r>
      <w:r w:rsidRPr="00DE4CEC">
        <w:rPr>
          <w:noProof w:val="0"/>
        </w:rPr>
        <w:br/>
      </w:r>
      <w:r w:rsidR="00861522" w:rsidRPr="00DE4CEC">
        <w:rPr>
          <w:noProof w:val="0"/>
        </w:rPr>
        <w:t>Województwa Mazowieckiego</w:t>
      </w:r>
      <w:r w:rsidR="0054629B">
        <w:rPr>
          <w:noProof w:val="0"/>
        </w:rPr>
        <w:br/>
      </w:r>
      <w:r w:rsidR="003A6930" w:rsidRPr="0054629B">
        <w:rPr>
          <w:b w:val="0"/>
          <w:bCs/>
        </w:rPr>
        <w:t>ul. Jagiellońska 26, 03-719 Warszawa</w:t>
      </w:r>
    </w:p>
    <w:p w14:paraId="14B2FC76" w14:textId="48F9DE53" w:rsidR="000A4E09" w:rsidRPr="00DE4CEC" w:rsidRDefault="009973CD" w:rsidP="00B10B43">
      <w:pPr>
        <w:pStyle w:val="PUZnakipowoawcze"/>
        <w:rPr>
          <w:lang w:bidi="pl-PL"/>
        </w:rPr>
      </w:pPr>
      <w:r xmlns:w="http://schemas.openxmlformats.org/wordprocessingml/2006/main">
        <w:drawing>
          <wp:inline xmlns:wp="http://schemas.openxmlformats.org/drawingml/2006/wordprocessingDrawing" distT="0" distB="0" distL="0" distR="0">
            <wp:extent cx="1903781" cy="284378"/>
            <wp:effectExtent l="0" t="0" r="0" b="0"/>
            <wp:docPr id="3" name="" descr="P_327569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xmlns:r="http://schemas.openxmlformats.org/officeDocument/2006/relationships" r:embed="Rfd57ebbefe224d71"/>
                    <a:stretch>
                      <a:fillRect/>
                    </a:stretch>
                  </pic:blipFill>
                  <pic:spPr>
                    <a:xfrm>
                      <a:off x="0" y="0"/>
                      <a:ext cx="1903781" cy="2843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983A605" w14:textId="62F69C2F" w:rsidR="000A4E09" w:rsidRPr="00DE4CEC" w:rsidRDefault="009973CD" w:rsidP="002A67A0">
      <w:pPr>
        <w:pStyle w:val="PUMiejscowo"/>
        <w:sectPr w:rsidR="000A4E09" w:rsidRPr="00DE4CEC" w:rsidSect="000A4E09">
          <w:type w:val="continuous"/>
          <w:pgSz w:w="11906" w:h="16838"/>
          <w:pgMar w:top="1418" w:right="1134" w:bottom="1418" w:left="2268" w:header="709" w:footer="709" w:gutter="0"/>
          <w:cols w:num="2" w:space="567" w:equalWidth="0">
            <w:col w:w="3969" w:space="567"/>
            <w:col w:w="3968"/>
          </w:cols>
          <w:docGrid w:linePitch="360"/>
        </w:sectPr>
      </w:pPr>
      <w:r>
        <w:rPr>
          <w:lang w:bidi="pl-PL"/>
        </w:rPr>
        <w:t>KP-TP-I.5040.2.2022.KP</w:t>
      </w:r>
      <w:r w:rsidR="000A4E09" w:rsidRPr="00DE4CEC">
        <w:br w:type="column"/>
      </w:r>
      <w:r w:rsidR="000A4E09" w:rsidRPr="002A67A0">
        <w:t>Warszawa</w:t>
      </w:r>
      <w:r w:rsidR="000A4E09" w:rsidRPr="00DE4CEC">
        <w:t xml:space="preserve">, </w:t>
      </w:r>
      <w:r w:rsidR="00CB5C04">
        <w:t>1</w:t>
      </w:r>
      <w:bookmarkStart w:id="0" w:name="_GoBack"/>
      <w:bookmarkEnd w:id="0"/>
      <w:r w:rsidR="00B93EBA">
        <w:t>2 grudnia</w:t>
      </w:r>
      <w:r w:rsidR="00A80013">
        <w:t xml:space="preserve"> 2022 roku</w:t>
      </w:r>
    </w:p>
    <w:p w14:paraId="4C372C13" w14:textId="5C2FB37E" w:rsidR="00A80013" w:rsidRDefault="00A80013" w:rsidP="00A80013">
      <w:pPr>
        <w:pStyle w:val="PUAdresat"/>
      </w:pPr>
      <w:r>
        <w:t>Jednostki Samorządu Terytorialnego</w:t>
      </w:r>
      <w:r>
        <w:br/>
        <w:t>Województwa Mazowieckiego</w:t>
      </w:r>
      <w:r>
        <w:br/>
      </w:r>
    </w:p>
    <w:p w14:paraId="7BA2C13F" w14:textId="77777777" w:rsidR="00A80013" w:rsidRDefault="00A80013" w:rsidP="00A80013">
      <w:pPr>
        <w:pStyle w:val="Nagwek1"/>
        <w:rPr>
          <w:rStyle w:val="Pogrubienie"/>
          <w:b/>
          <w:bCs w:val="0"/>
        </w:rPr>
      </w:pPr>
      <w:r>
        <w:t>Dotyczy:</w:t>
      </w:r>
      <w:r>
        <w:rPr>
          <w:rStyle w:val="Pogrubienie"/>
        </w:rPr>
        <w:t xml:space="preserve"> </w:t>
      </w:r>
      <w:r w:rsidRPr="00A80013">
        <w:rPr>
          <w:rStyle w:val="Pogrubienie"/>
          <w:b/>
          <w:bCs w:val="0"/>
        </w:rPr>
        <w:t>XVII edycji</w:t>
      </w:r>
      <w:r>
        <w:rPr>
          <w:rStyle w:val="Pogrubienie"/>
        </w:rPr>
        <w:t xml:space="preserve"> </w:t>
      </w:r>
      <w:r>
        <w:t>konkursu fotograficznego „Mazowsze bliskie sercu”</w:t>
      </w:r>
    </w:p>
    <w:p w14:paraId="2DDC80C1" w14:textId="77777777" w:rsidR="00A80013" w:rsidRDefault="00A80013" w:rsidP="00A80013">
      <w:pPr>
        <w:pStyle w:val="Zwrotgrzecznociowy"/>
      </w:pPr>
      <w:r>
        <w:t>Szanowni Państwo!</w:t>
      </w:r>
    </w:p>
    <w:p w14:paraId="7F44311E" w14:textId="77777777" w:rsidR="00A80013" w:rsidRDefault="00A80013" w:rsidP="00A80013">
      <w:pPr/>
      <w:r>
        <w:t xml:space="preserve">Samorząd Województwa Mazowieckiego już po raz siedemnasty organizuje konkurs fotograficzny „Mazowsze bliskie sercu”. Jest on skierowany do fotografów amatorów, fotografujących miejsca i wydarzenia na Mazowszu, które warto pokazać innym. Temat tegorocznej edycji konkursu to „Cztery pory Mazowsza”, a prace można zgłaszać </w:t>
      </w:r>
      <w:r>
        <w:br/>
        <w:t>w następujących kategoriach:</w:t>
      </w:r>
    </w:p>
    <w:p w14:paraId="761D5743" w14:textId="77777777" w:rsidR="00A80013" w:rsidRDefault="00A80013" w:rsidP="00A80013">
      <w:pPr/>
      <w:r>
        <w:t>•</w:t>
      </w:r>
      <w:r>
        <w:tab/>
        <w:t>Wiosna;</w:t>
      </w:r>
      <w:r>
        <w:br/>
        <w:t>•</w:t>
      </w:r>
      <w:r>
        <w:tab/>
        <w:t>Lato;</w:t>
      </w:r>
      <w:r>
        <w:br/>
        <w:t>•</w:t>
      </w:r>
      <w:r>
        <w:tab/>
        <w:t>Jesień;</w:t>
      </w:r>
      <w:r>
        <w:br/>
        <w:t>•</w:t>
      </w:r>
      <w:r>
        <w:tab/>
        <w:t>Zima.</w:t>
      </w:r>
    </w:p>
    <w:p w14:paraId="5EA99FD9" w14:textId="77777777" w:rsidR="00A80013" w:rsidRDefault="00A80013" w:rsidP="00A80013">
      <w:pPr/>
      <w:r>
        <w:t xml:space="preserve">Zapraszamy uczestników konkursu do podróży po naszym regionie, zwiedzania niezwykłych miejsc, tajemniczych zakątków, które warto uwiecznić na fotografii </w:t>
      </w:r>
      <w:r>
        <w:br/>
        <w:t>w różnych porach roku.</w:t>
      </w:r>
    </w:p>
    <w:p w14:paraId="2C662113" w14:textId="77777777" w:rsidR="00A80013" w:rsidRDefault="00A80013" w:rsidP="00A80013">
      <w:pPr/>
      <w:r>
        <w:t>Nabór prac potrwa do 31 maja 2023 r. Spośród prac wykonanych i nadesłanych przez uczestników, Jury oceni i wybierze do 16 zwycięskich fotografii. Dodatkowo zwycięskie fotografie wezmą udział w głosowaniu internautów, w trakcie którego wybrany zostanie laureat Konkursu publiczności. Dodatkowo dla laureatów konkursu Samorząd Województwa Mazowieckiego wspólnie z Akademią Sztuk Pięknych w Warszawie zorganizuje weekendowe warsztaty fotograficzne.</w:t>
      </w:r>
    </w:p>
    <w:p w14:paraId="650F9630" w14:textId="77777777" w:rsidR="00A80013" w:rsidRDefault="00A80013" w:rsidP="00A80013">
      <w:pPr/>
      <w:r>
        <w:t xml:space="preserve">Zapraszam do zapoznania się z zasadami i regulaminem konkursu na stronie internetowej </w:t>
      </w:r>
      <w:hyperlink r:id="rId17" w:history="1">
        <w:r>
          <w:rPr>
            <w:rStyle w:val="Hipercze"/>
          </w:rPr>
          <w:t>www.mazovia.pl</w:t>
        </w:r>
      </w:hyperlink>
      <w:r>
        <w:t xml:space="preserve"> w zakładce Konkursy.</w:t>
      </w:r>
    </w:p>
    <w:p w14:paraId="2201A9CC" w14:textId="77777777" w:rsidR="00A80013" w:rsidRDefault="00A80013" w:rsidP="00A80013">
      <w:pPr/>
      <w:r>
        <w:t xml:space="preserve">Chciałbym, aby udział w konkursie stanowił dla uczestników nie tylko wyzwanie artystyczne, ale także impuls do lepszego poznania Mazowsza i jego walorów turystycznych. Zwracam się z prośbą o zamieszczenie załączonej informacji oraz regulaminu konkursu w widocznym miejscu w Państwa instytucji, jak również </w:t>
      </w:r>
      <w:r>
        <w:br/>
      </w:r>
      <w:r>
        <w:lastRenderedPageBreak/>
        <w:t xml:space="preserve">w administrowanych przez Państwa serwisach internetowych, co pomoże </w:t>
      </w:r>
      <w:r>
        <w:br/>
        <w:t>w rozpowszechnieniu idei konkursu</w:t>
      </w:r>
    </w:p>
    <w:p w14:paraId="34DBC257" w14:textId="77777777" w:rsidR="00A80013" w:rsidRDefault="00A80013" w:rsidP="00A80013">
      <w:pPr>
        <w:pStyle w:val="Zwrotpoegnalny"/>
      </w:pPr>
      <w:r>
        <w:t>Z poważaniem</w:t>
      </w:r>
    </w:p>
    <w:p w14:paraId="6DBB452A" w14:textId="77777777" w:rsidR="00A80013" w:rsidRDefault="00A80013" w:rsidP="00A80013">
      <w:pPr>
        <w:pStyle w:val="PUStanowiskopodpisujcego"/>
      </w:pPr>
      <w:r>
        <w:t xml:space="preserve">Marszałek </w:t>
      </w:r>
      <w:r>
        <w:br/>
        <w:t>Województwa Mazowieckiego</w:t>
      </w:r>
    </w:p>
    <w:p w14:paraId="445959FD" w14:textId="77777777" w:rsidR="00A80013" w:rsidRDefault="00A80013" w:rsidP="00A80013">
      <w:pPr>
        <w:pStyle w:val="Podpisautora"/>
        <w:rPr>
          <w:i w:val="0"/>
          <w:iCs/>
        </w:rPr>
      </w:pPr>
      <w:r>
        <w:t>Adam Struzik</w:t>
      </w:r>
    </w:p>
    <w:p w14:paraId="32DE10F5" w14:textId="77777777" w:rsidR="00A80013" w:rsidRDefault="00A80013" w:rsidP="00A80013">
      <w:pPr>
        <w:pStyle w:val="PUPodpiskwalifikowany"/>
      </w:pPr>
      <w:r>
        <w:t xml:space="preserve">podpisano kwalifikowanym </w:t>
      </w:r>
      <w:r>
        <w:br/>
        <w:t>podpisem elektronicznym</w:t>
      </w:r>
    </w:p>
    <w:p w14:paraId="0C3D5CE0" w14:textId="77777777" w:rsidR="00A80013" w:rsidRDefault="00A80013" w:rsidP="00A80013">
      <w:pPr>
        <w:pStyle w:val="Nagwek2"/>
      </w:pPr>
    </w:p>
    <w:p w14:paraId="2920B6FF" w14:textId="77777777" w:rsidR="00A80013" w:rsidRDefault="00A80013" w:rsidP="00A80013">
      <w:pPr>
        <w:pStyle w:val="Nagwek2"/>
      </w:pPr>
    </w:p>
    <w:p w14:paraId="67192243" w14:textId="77777777" w:rsidR="00A80013" w:rsidRDefault="00A80013" w:rsidP="00A80013">
      <w:pPr>
        <w:pStyle w:val="Nagwek2"/>
      </w:pPr>
    </w:p>
    <w:p w14:paraId="4A444512" w14:textId="77777777" w:rsidR="00A80013" w:rsidRDefault="00A80013" w:rsidP="00A80013">
      <w:pPr>
        <w:pStyle w:val="Nagwek2"/>
      </w:pPr>
    </w:p>
    <w:p w14:paraId="381AB07C" w14:textId="77777777" w:rsidR="00A80013" w:rsidRDefault="00A80013" w:rsidP="00A80013">
      <w:pPr>
        <w:pStyle w:val="Nagwek2"/>
      </w:pPr>
    </w:p>
    <w:p w14:paraId="72F162EE" w14:textId="77777777" w:rsidR="00A80013" w:rsidRDefault="00A80013" w:rsidP="00A80013">
      <w:pPr>
        <w:pStyle w:val="Nagwek2"/>
      </w:pPr>
      <w:r>
        <w:t>Klauzula informacyjna:</w:t>
      </w:r>
    </w:p>
    <w:p w14:paraId="316D3528" w14:textId="77777777" w:rsidR="00A80013" w:rsidRDefault="00A80013" w:rsidP="00A80013">
      <w:pPr/>
      <w:r>
        <w:t>Uprzejmie informujemy, że Administratorem danych osobowych jest Województwo Mazowieckie.</w:t>
      </w:r>
    </w:p>
    <w:p w14:paraId="459CFA33" w14:textId="77777777" w:rsidR="00A80013" w:rsidRDefault="00A80013" w:rsidP="00A80013">
      <w:pPr>
        <w:pStyle w:val="Nagwek3"/>
      </w:pPr>
      <w:r>
        <w:t>Dane kontaktowe:</w:t>
      </w:r>
    </w:p>
    <w:p w14:paraId="323758FC" w14:textId="77777777" w:rsidR="00A80013" w:rsidRDefault="00A80013" w:rsidP="00A80013">
      <w:pPr>
        <w:pStyle w:val="Lista"/>
      </w:pPr>
      <w:r>
        <w:t xml:space="preserve">Urząd Marszałkowski Województwa Mazowieckiego w Warszawie </w:t>
      </w:r>
    </w:p>
    <w:p w14:paraId="105D88F3" w14:textId="77777777" w:rsidR="00A80013" w:rsidRDefault="00A80013" w:rsidP="00A80013">
      <w:pPr>
        <w:pStyle w:val="Lista"/>
      </w:pPr>
      <w:r>
        <w:t>ul. Jagiellońska 26, 03-719 Warszawa</w:t>
      </w:r>
    </w:p>
    <w:p w14:paraId="6F5B9E1A" w14:textId="77777777" w:rsidR="00A80013" w:rsidRDefault="00A80013" w:rsidP="00A80013">
      <w:pPr>
        <w:pStyle w:val="Lista"/>
      </w:pPr>
      <w:r>
        <w:t xml:space="preserve">tel. (22) 5979100, e-mail: </w:t>
      </w:r>
      <w:hyperlink r:id="rId18" w:history="1">
        <w:r>
          <w:rPr>
            <w:rStyle w:val="Hipercze"/>
          </w:rPr>
          <w:t>urzad_marszalkowski@mazovia.pl</w:t>
        </w:r>
      </w:hyperlink>
    </w:p>
    <w:p w14:paraId="28CD44C2" w14:textId="77777777" w:rsidR="00A80013" w:rsidRDefault="00A80013" w:rsidP="00A80013">
      <w:pPr>
        <w:pStyle w:val="Lista"/>
      </w:pPr>
      <w:r>
        <w:t>ePUAP: /umwm/esp</w:t>
      </w:r>
    </w:p>
    <w:p w14:paraId="65D37CF3" w14:textId="77777777" w:rsidR="00A80013" w:rsidRDefault="00A80013" w:rsidP="00A80013">
      <w:pPr/>
      <w:r>
        <w:t xml:space="preserve">Administrator wyznaczył inspektora ochrony danych, z którym można skontaktować się pod adresem e-mail: </w:t>
      </w:r>
      <w:hyperlink r:id="rId19" w:history="1">
        <w:r>
          <w:rPr>
            <w:rStyle w:val="Hipercze"/>
          </w:rPr>
          <w:t>iod@mazovia.pl</w:t>
        </w:r>
      </w:hyperlink>
      <w:r>
        <w:t xml:space="preserve"> lub korespondencyjnie, na adres Urzędu, z dopiskiem „inspektor ochrony danych”.</w:t>
      </w:r>
    </w:p>
    <w:p w14:paraId="7D6D5223" w14:textId="77777777" w:rsidR="00A80013" w:rsidRDefault="00A80013" w:rsidP="00A80013">
      <w:pPr>
        <w:pStyle w:val="Nagwek3"/>
      </w:pPr>
      <w:r>
        <w:t>Pani/Pana dane osobowe:</w:t>
      </w:r>
    </w:p>
    <w:p w14:paraId="65F4FD14" w14:textId="77777777" w:rsidR="00A80013" w:rsidRDefault="00A80013" w:rsidP="00A80013">
      <w:pPr>
        <w:pStyle w:val="Listanumerowana"/>
        <w:numPr>
          <w:ilvl w:val="0"/>
          <w:numId w:val="12"/>
        </w:numPr>
      </w:pPr>
      <w:r>
        <w:t>będą przetwarzane na podstawie interesu publicznego/sprawowanej władzy publicznej (art. 6 ust. 1 lit. e) RODO), co wynika z ustawy z dnia 5 czerwca 1998 r. o samorządzie województwa oraz ustawy z dnia 14 czerwca 1960 r. Kodeks postępowania administracyjnego, w celu prowadzenia korespondencji (w tym udzielenia odpowiedzi),</w:t>
      </w:r>
    </w:p>
    <w:p w14:paraId="029DC58E" w14:textId="77777777" w:rsidR="00A80013" w:rsidRDefault="00A80013" w:rsidP="00A80013">
      <w:pPr>
        <w:pStyle w:val="Listanumerowana"/>
        <w:numPr>
          <w:ilvl w:val="0"/>
          <w:numId w:val="12"/>
        </w:numPr>
      </w:pPr>
      <w:r>
        <w:t>mogą być udostępnione podmiotom uprawnionym na podstawie przepisów prawa oraz podmiotom świadczącym obsługę administracyjno-organizacyjną Urzędu,</w:t>
      </w:r>
    </w:p>
    <w:p w14:paraId="79B09187" w14:textId="77777777" w:rsidR="00A80013" w:rsidRDefault="00A80013" w:rsidP="00A80013">
      <w:pPr>
        <w:pStyle w:val="Listanumerowana"/>
        <w:numPr>
          <w:ilvl w:val="0"/>
          <w:numId w:val="12"/>
        </w:numPr>
      </w:pPr>
      <w:r>
        <w:t xml:space="preserve">będą przechowywane nie dłużej, niż to wynika z przepisów o archiwizacji, dostępnych m.in. na stronie </w:t>
      </w:r>
      <w:hyperlink r:id="rId20" w:history="1">
        <w:r>
          <w:rPr>
            <w:rStyle w:val="Hipercze"/>
          </w:rPr>
          <w:t>mazovia.pl</w:t>
        </w:r>
      </w:hyperlink>
      <w:r>
        <w:t>, w zakładce „Polityka prywatności”.</w:t>
      </w:r>
    </w:p>
    <w:p w14:paraId="05CBEA0D" w14:textId="77777777" w:rsidR="00A80013" w:rsidRDefault="00A80013" w:rsidP="00A80013">
      <w:pPr/>
      <w:r>
        <w:t>W granicach i na zasadach określonych w przepisach prawa przysługuje Pani/Panu:</w:t>
      </w:r>
    </w:p>
    <w:p w14:paraId="7ADE9E74" w14:textId="77777777" w:rsidR="00A80013" w:rsidRDefault="00A80013" w:rsidP="00A80013">
      <w:pPr>
        <w:pStyle w:val="Listapunktowana"/>
        <w:numPr>
          <w:ilvl w:val="0"/>
          <w:numId w:val="20"/>
        </w:numPr>
      </w:pPr>
      <w:r>
        <w:lastRenderedPageBreak/>
        <w:t>prawo żądania dostępu do swoich danych osobowych, żądania ich sprostowania, żądania ich usunięcia oraz żądania ograniczenia ich przetwarzania;</w:t>
      </w:r>
    </w:p>
    <w:p w14:paraId="4971CF03" w14:textId="77777777" w:rsidR="00A80013" w:rsidRDefault="00A80013" w:rsidP="00A80013">
      <w:pPr>
        <w:pStyle w:val="Listapunktowana"/>
        <w:numPr>
          <w:ilvl w:val="0"/>
          <w:numId w:val="20"/>
        </w:numPr>
      </w:pPr>
      <w:r>
        <w:t>wniesienia sprzeciwu wobec przetwarzania, z przyczyn związanych z Pani/Pana szczególną sytuacją;</w:t>
      </w:r>
    </w:p>
    <w:p w14:paraId="2E1F7E22" w14:textId="77777777" w:rsidR="00A80013" w:rsidRDefault="00A80013" w:rsidP="00A80013">
      <w:pPr>
        <w:pStyle w:val="Listapunktowana"/>
        <w:numPr>
          <w:ilvl w:val="0"/>
          <w:numId w:val="20"/>
        </w:numPr>
      </w:pPr>
      <w:r>
        <w:t>wniesienia skargi do organu nadzorczego, którym jest Prezes Urzędu Ochrony Danych Osobowych na adres: ul. Stawki 2, 00-193 Warszawa.</w:t>
      </w:r>
    </w:p>
    <w:p w14:paraId="0936A23E" w14:textId="77777777" w:rsidR="00A80013" w:rsidRDefault="00A80013" w:rsidP="00A80013">
      <w:pPr/>
      <w:r>
        <w:t>Podanie danych osobowych jest dobrowolne, jednak ich niepodanie może się wiązać z brakiem możliwości kontaktu.</w:t>
      </w:r>
    </w:p>
    <w:p w14:paraId="0FFAC75E" w14:textId="77777777" w:rsidR="00A80013" w:rsidRDefault="00A80013" w:rsidP="00A80013">
      <w:pPr>
        <w:pStyle w:val="PUAdresat"/>
      </w:pPr>
    </w:p>
    <w:p w14:paraId="0EF4F29E" w14:textId="378D8BC1" w:rsidR="00282966" w:rsidRPr="00DE4CEC" w:rsidRDefault="00282966" w:rsidP="00A80013">
      <w:pPr>
        <w:pStyle w:val="PUAdresat"/>
      </w:pPr>
    </w:p>
    <w:sectPr w:rsidR="00282966" w:rsidRPr="00DE4CEC" w:rsidSect="00282966">
      <w:type w:val="continuous"/>
      <w:pgSz w:w="11906" w:h="16838"/>
      <w:pgMar w:top="1418" w:right="1134" w:bottom="1418" w:left="2268" w:header="709" w:footer="709" w:gutter="0"/>
      <w:cols w:space="567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B5D6504" w14:textId="77777777" w:rsidR="0013105F" w:rsidRDefault="0013105F" w:rsidP="001D3676">
      <w:pPr>
        <w:spacing w:after="0" w:line="240" w:lineRule="auto"/>
      </w:pPr>
      <w:r>
        <w:separator/>
      </w:r>
    </w:p>
  </w:endnote>
  <w:endnote w:type="continuationSeparator" w:id="0">
    <w:p w14:paraId="48C1451E" w14:textId="77777777" w:rsidR="0013105F" w:rsidRDefault="0013105F" w:rsidP="001D36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A898B73" w14:textId="77777777" w:rsidR="00A80013" w:rsidRDefault="00A80013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2026520725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04E9A099" w14:textId="77777777" w:rsidR="00282966" w:rsidRDefault="00282966" w:rsidP="00282966">
            <w:pPr>
              <w:pStyle w:val="Stopka"/>
              <w:jc w:val="center"/>
            </w:pPr>
            <w:r>
              <w:t xml:space="preserve">Strona </w:t>
            </w:r>
            <w:r>
              <w:rPr>
                <w:b/>
                <w:bCs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Cs w:val="24"/>
              </w:rPr>
              <w:fldChar w:fldCharType="separate"/>
            </w:r>
            <w:r>
              <w:rPr>
                <w:b/>
                <w:bCs/>
                <w:szCs w:val="24"/>
              </w:rPr>
              <w:t>2</w:t>
            </w:r>
            <w:r>
              <w:rPr>
                <w:b/>
                <w:bCs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Cs w:val="24"/>
              </w:rPr>
              <w:fldChar w:fldCharType="separate"/>
            </w:r>
            <w:r>
              <w:rPr>
                <w:b/>
                <w:bCs/>
                <w:szCs w:val="24"/>
              </w:rPr>
              <w:t>3</w:t>
            </w:r>
            <w:r>
              <w:rPr>
                <w:b/>
                <w:bCs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0C1F174" w14:textId="77777777" w:rsidR="00A80013" w:rsidRDefault="00A8001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514FD25" w14:textId="77777777" w:rsidR="0013105F" w:rsidRDefault="0013105F" w:rsidP="001D3676">
      <w:pPr>
        <w:spacing w:after="0" w:line="240" w:lineRule="auto"/>
      </w:pPr>
      <w:r>
        <w:separator/>
      </w:r>
    </w:p>
  </w:footnote>
  <w:footnote w:type="continuationSeparator" w:id="0">
    <w:p w14:paraId="2A419AC1" w14:textId="77777777" w:rsidR="0013105F" w:rsidRDefault="0013105F" w:rsidP="001D36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4DC069B" w14:textId="77777777" w:rsidR="00A80013" w:rsidRDefault="00A80013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F6285CF" w14:textId="77777777" w:rsidR="00A80013" w:rsidRDefault="00A80013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1D8EE10" w14:textId="77777777" w:rsidR="00A80013" w:rsidRDefault="00A80013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CD48CD22"/>
    <w:lvl w:ilvl="0">
      <w:start w:val="1"/>
      <w:numFmt w:val="bullet"/>
      <w:pStyle w:val="Listanumerowana5"/>
      <w:lvlText w:val="­"/>
      <w:lvlJc w:val="left"/>
      <w:pPr>
        <w:ind w:left="1494" w:hanging="360"/>
      </w:pPr>
      <w:rPr>
        <w:rFonts w:ascii="Calibri" w:hAnsi="Calibri" w:hint="default"/>
        <w:color w:val="auto"/>
      </w:rPr>
    </w:lvl>
  </w:abstractNum>
  <w:abstractNum w:abstractNumId="1" w15:restartNumberingAfterBreak="0">
    <w:nsid w:val="FFFFFF7D"/>
    <w:multiLevelType w:val="singleLevel"/>
    <w:tmpl w:val="11AA05EE"/>
    <w:lvl w:ilvl="0">
      <w:start w:val="1"/>
      <w:numFmt w:val="bullet"/>
      <w:pStyle w:val="Listanumerowana4"/>
      <w:lvlText w:val="­"/>
      <w:lvlJc w:val="left"/>
      <w:pPr>
        <w:ind w:left="1211" w:hanging="360"/>
      </w:pPr>
      <w:rPr>
        <w:rFonts w:ascii="Calibri" w:hAnsi="Calibri" w:hint="default"/>
        <w:color w:val="auto"/>
      </w:rPr>
    </w:lvl>
  </w:abstractNum>
  <w:abstractNum w:abstractNumId="2" w15:restartNumberingAfterBreak="0">
    <w:nsid w:val="FFFFFF7E"/>
    <w:multiLevelType w:val="singleLevel"/>
    <w:tmpl w:val="F62A5214"/>
    <w:lvl w:ilvl="0">
      <w:start w:val="1"/>
      <w:numFmt w:val="lowerLetter"/>
      <w:pStyle w:val="Listanumerowana3"/>
      <w:lvlText w:val="%1)"/>
      <w:lvlJc w:val="left"/>
      <w:pPr>
        <w:ind w:left="1001" w:hanging="360"/>
      </w:pPr>
    </w:lvl>
  </w:abstractNum>
  <w:abstractNum w:abstractNumId="3" w15:restartNumberingAfterBreak="0">
    <w:nsid w:val="FFFFFF7F"/>
    <w:multiLevelType w:val="singleLevel"/>
    <w:tmpl w:val="4562108E"/>
    <w:lvl w:ilvl="0">
      <w:start w:val="1"/>
      <w:numFmt w:val="decimal"/>
      <w:pStyle w:val="Listanumerowana2"/>
      <w:lvlText w:val="%1)"/>
      <w:lvlJc w:val="left"/>
      <w:pPr>
        <w:ind w:left="644" w:hanging="360"/>
      </w:pPr>
    </w:lvl>
  </w:abstractNum>
  <w:abstractNum w:abstractNumId="4" w15:restartNumberingAfterBreak="0">
    <w:nsid w:val="FFFFFF80"/>
    <w:multiLevelType w:val="singleLevel"/>
    <w:tmpl w:val="DD9EA06E"/>
    <w:lvl w:ilvl="0">
      <w:start w:val="1"/>
      <w:numFmt w:val="bullet"/>
      <w:pStyle w:val="Listapunktowan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23C6B1A0"/>
    <w:lvl w:ilvl="0">
      <w:start w:val="1"/>
      <w:numFmt w:val="bullet"/>
      <w:pStyle w:val="Listapunktowan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E64EA60"/>
    <w:lvl w:ilvl="0">
      <w:start w:val="1"/>
      <w:numFmt w:val="bullet"/>
      <w:pStyle w:val="Listapunktowana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D424C4E"/>
    <w:lvl w:ilvl="0">
      <w:start w:val="1"/>
      <w:numFmt w:val="bullet"/>
      <w:pStyle w:val="Listapunktowana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89A506E"/>
    <w:lvl w:ilvl="0">
      <w:start w:val="1"/>
      <w:numFmt w:val="decimal"/>
      <w:pStyle w:val="Listanumerowan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0D6EEC2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0E5221C"/>
    <w:multiLevelType w:val="hybridMultilevel"/>
    <w:tmpl w:val="700E412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10"/>
  </w:num>
  <w:num w:numId="12">
    <w:abstractNumId w:val="8"/>
    <w:lvlOverride w:ilvl="0">
      <w:startOverride w:val="1"/>
    </w:lvlOverride>
  </w:num>
  <w:num w:numId="13">
    <w:abstractNumId w:val="8"/>
    <w:lvlOverride w:ilvl="0">
      <w:startOverride w:val="1"/>
    </w:lvlOverride>
  </w:num>
  <w:num w:numId="14">
    <w:abstractNumId w:val="8"/>
    <w:lvlOverride w:ilvl="0">
      <w:startOverride w:val="1"/>
    </w:lvlOverride>
  </w:num>
  <w:num w:numId="15">
    <w:abstractNumId w:val="3"/>
    <w:lvlOverride w:ilvl="0">
      <w:startOverride w:val="1"/>
    </w:lvlOverride>
  </w:num>
  <w:num w:numId="16">
    <w:abstractNumId w:val="3"/>
    <w:lvlOverride w:ilvl="0">
      <w:startOverride w:val="1"/>
    </w:lvlOverride>
  </w:num>
  <w:num w:numId="17">
    <w:abstractNumId w:val="8"/>
    <w:lvlOverride w:ilvl="0">
      <w:startOverride w:val="1"/>
    </w:lvlOverride>
  </w:num>
  <w:num w:numId="18">
    <w:abstractNumId w:val="8"/>
    <w:lvlOverride w:ilvl="0">
      <w:startOverride w:val="1"/>
    </w:lvlOverride>
  </w:num>
  <w:num w:numId="19">
    <w:abstractNumId w:val="8"/>
    <w:lvlOverride w:ilvl="0">
      <w:startOverride w:val="1"/>
    </w:lvlOverride>
  </w:num>
  <w:num w:numId="2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stylePaneFormatFilter w:val="5424" w:allStyles="0" w:customStyles="0" w:latentStyles="1" w:stylesInUse="0" w:headingStyles="1" w:numberingStyles="0" w:tableStyles="0" w:directFormattingOnRuns="0" w:directFormattingOnParagraphs="0" w:directFormattingOnNumbering="1" w:directFormattingOnTables="0" w:clearFormatting="1" w:top3HeadingStyles="0" w:visibleStyles="1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2D79"/>
    <w:rsid w:val="0001214B"/>
    <w:rsid w:val="000179D0"/>
    <w:rsid w:val="0003308C"/>
    <w:rsid w:val="0006016F"/>
    <w:rsid w:val="000612E9"/>
    <w:rsid w:val="000745E4"/>
    <w:rsid w:val="000900CB"/>
    <w:rsid w:val="000A00DE"/>
    <w:rsid w:val="000A4E09"/>
    <w:rsid w:val="000C54F6"/>
    <w:rsid w:val="000C54F9"/>
    <w:rsid w:val="000E2F9E"/>
    <w:rsid w:val="00104C15"/>
    <w:rsid w:val="00107FF0"/>
    <w:rsid w:val="0013105F"/>
    <w:rsid w:val="00141B31"/>
    <w:rsid w:val="00147641"/>
    <w:rsid w:val="0015511F"/>
    <w:rsid w:val="001607D6"/>
    <w:rsid w:val="00171A94"/>
    <w:rsid w:val="001A1450"/>
    <w:rsid w:val="001D3676"/>
    <w:rsid w:val="0021694C"/>
    <w:rsid w:val="00235353"/>
    <w:rsid w:val="0025153B"/>
    <w:rsid w:val="00275B29"/>
    <w:rsid w:val="00276CCB"/>
    <w:rsid w:val="00282966"/>
    <w:rsid w:val="002A00C6"/>
    <w:rsid w:val="002A3297"/>
    <w:rsid w:val="002A362F"/>
    <w:rsid w:val="002A67A0"/>
    <w:rsid w:val="002B2BD7"/>
    <w:rsid w:val="002C1B77"/>
    <w:rsid w:val="002C268E"/>
    <w:rsid w:val="002E279C"/>
    <w:rsid w:val="002E7070"/>
    <w:rsid w:val="002F2CFB"/>
    <w:rsid w:val="00301358"/>
    <w:rsid w:val="00312B13"/>
    <w:rsid w:val="00312B1C"/>
    <w:rsid w:val="00330387"/>
    <w:rsid w:val="00336CD0"/>
    <w:rsid w:val="00337F02"/>
    <w:rsid w:val="003516F6"/>
    <w:rsid w:val="00366F2E"/>
    <w:rsid w:val="0038003F"/>
    <w:rsid w:val="00392263"/>
    <w:rsid w:val="003A2D6D"/>
    <w:rsid w:val="003A6930"/>
    <w:rsid w:val="003E0210"/>
    <w:rsid w:val="003E5D02"/>
    <w:rsid w:val="00410977"/>
    <w:rsid w:val="00410D8B"/>
    <w:rsid w:val="00410F5C"/>
    <w:rsid w:val="00415DFF"/>
    <w:rsid w:val="00427563"/>
    <w:rsid w:val="004473AB"/>
    <w:rsid w:val="00450F9D"/>
    <w:rsid w:val="00451699"/>
    <w:rsid w:val="004631C3"/>
    <w:rsid w:val="00491775"/>
    <w:rsid w:val="00494D89"/>
    <w:rsid w:val="00495972"/>
    <w:rsid w:val="004B5152"/>
    <w:rsid w:val="005049D3"/>
    <w:rsid w:val="005169CE"/>
    <w:rsid w:val="0053087F"/>
    <w:rsid w:val="0053630B"/>
    <w:rsid w:val="00544835"/>
    <w:rsid w:val="0054629B"/>
    <w:rsid w:val="00553DF5"/>
    <w:rsid w:val="00555A0D"/>
    <w:rsid w:val="00561AD0"/>
    <w:rsid w:val="00582447"/>
    <w:rsid w:val="005965EE"/>
    <w:rsid w:val="005B11F6"/>
    <w:rsid w:val="005B700F"/>
    <w:rsid w:val="005D16D3"/>
    <w:rsid w:val="005E0D66"/>
    <w:rsid w:val="005E253B"/>
    <w:rsid w:val="005F5B3A"/>
    <w:rsid w:val="00614FFD"/>
    <w:rsid w:val="00624F92"/>
    <w:rsid w:val="006379A0"/>
    <w:rsid w:val="0064422A"/>
    <w:rsid w:val="00657B29"/>
    <w:rsid w:val="00675476"/>
    <w:rsid w:val="006E003F"/>
    <w:rsid w:val="006F7739"/>
    <w:rsid w:val="00767693"/>
    <w:rsid w:val="007A2D39"/>
    <w:rsid w:val="007D6FB2"/>
    <w:rsid w:val="007F1F48"/>
    <w:rsid w:val="00820B04"/>
    <w:rsid w:val="00840B75"/>
    <w:rsid w:val="00851910"/>
    <w:rsid w:val="00856B09"/>
    <w:rsid w:val="00861522"/>
    <w:rsid w:val="008647F2"/>
    <w:rsid w:val="008943D6"/>
    <w:rsid w:val="008A7841"/>
    <w:rsid w:val="008B2AFD"/>
    <w:rsid w:val="008F0221"/>
    <w:rsid w:val="008F0E58"/>
    <w:rsid w:val="008F787A"/>
    <w:rsid w:val="0093174C"/>
    <w:rsid w:val="009324C9"/>
    <w:rsid w:val="00945D8C"/>
    <w:rsid w:val="00992E98"/>
    <w:rsid w:val="009973CD"/>
    <w:rsid w:val="009A0274"/>
    <w:rsid w:val="009A07F3"/>
    <w:rsid w:val="009A3439"/>
    <w:rsid w:val="009A4CA0"/>
    <w:rsid w:val="009A5AA1"/>
    <w:rsid w:val="009B46AB"/>
    <w:rsid w:val="009C0DD1"/>
    <w:rsid w:val="009C5C4A"/>
    <w:rsid w:val="009D727F"/>
    <w:rsid w:val="009D77C7"/>
    <w:rsid w:val="009E37DF"/>
    <w:rsid w:val="00A02CB9"/>
    <w:rsid w:val="00A13159"/>
    <w:rsid w:val="00A339F8"/>
    <w:rsid w:val="00A34379"/>
    <w:rsid w:val="00A37B14"/>
    <w:rsid w:val="00A80013"/>
    <w:rsid w:val="00A84E38"/>
    <w:rsid w:val="00A8570A"/>
    <w:rsid w:val="00AA5F99"/>
    <w:rsid w:val="00AE2A3D"/>
    <w:rsid w:val="00B048C5"/>
    <w:rsid w:val="00B10B43"/>
    <w:rsid w:val="00B641E9"/>
    <w:rsid w:val="00B71A6A"/>
    <w:rsid w:val="00B86AF8"/>
    <w:rsid w:val="00B93EBA"/>
    <w:rsid w:val="00BA356D"/>
    <w:rsid w:val="00BC10D1"/>
    <w:rsid w:val="00BC3F34"/>
    <w:rsid w:val="00BD000B"/>
    <w:rsid w:val="00BF2371"/>
    <w:rsid w:val="00C27B2A"/>
    <w:rsid w:val="00C32D79"/>
    <w:rsid w:val="00C53F31"/>
    <w:rsid w:val="00C67DF7"/>
    <w:rsid w:val="00CA2F3F"/>
    <w:rsid w:val="00CB5C04"/>
    <w:rsid w:val="00CC1E88"/>
    <w:rsid w:val="00CD61D9"/>
    <w:rsid w:val="00CE127B"/>
    <w:rsid w:val="00D03085"/>
    <w:rsid w:val="00D04CC2"/>
    <w:rsid w:val="00D427B9"/>
    <w:rsid w:val="00D44E66"/>
    <w:rsid w:val="00D75C92"/>
    <w:rsid w:val="00D95F43"/>
    <w:rsid w:val="00DE4CEC"/>
    <w:rsid w:val="00E24829"/>
    <w:rsid w:val="00E4600F"/>
    <w:rsid w:val="00E63F95"/>
    <w:rsid w:val="00E64C74"/>
    <w:rsid w:val="00E66AB6"/>
    <w:rsid w:val="00E96BDD"/>
    <w:rsid w:val="00EA52D6"/>
    <w:rsid w:val="00EB386C"/>
    <w:rsid w:val="00EC4036"/>
    <w:rsid w:val="00EE1057"/>
    <w:rsid w:val="00F30085"/>
    <w:rsid w:val="00F5495C"/>
    <w:rsid w:val="00F66393"/>
    <w:rsid w:val="00F84F7D"/>
    <w:rsid w:val="00F974BB"/>
    <w:rsid w:val="00FA71BE"/>
    <w:rsid w:val="00FB5154"/>
    <w:rsid w:val="00FB7CAC"/>
    <w:rsid w:val="00FC1657"/>
    <w:rsid w:val="00FF43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A24AF8F"/>
  <w15:chartTrackingRefBased/>
  <w15:docId w15:val="{F8ADCB21-1F32-4369-8FCF-C183A0A278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4629B"/>
    <w:pPr>
      <w:spacing w:line="276" w:lineRule="auto"/>
    </w:pPr>
    <w:rPr>
      <w:rFonts w:ascii="Calibri" w:hAnsi="Calibri"/>
      <w:sz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6F773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b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B71A6A"/>
    <w:pPr>
      <w:keepNext/>
      <w:keepLines/>
      <w:spacing w:before="120" w:after="0"/>
      <w:outlineLvl w:val="1"/>
    </w:pPr>
    <w:rPr>
      <w:rFonts w:asciiTheme="majorHAnsi" w:eastAsiaTheme="majorEastAsia" w:hAnsiTheme="majorHAnsi" w:cstheme="majorBidi"/>
      <w:b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B71A6A"/>
    <w:pPr>
      <w:keepNext/>
      <w:keepLines/>
      <w:spacing w:before="120" w:after="0"/>
      <w:outlineLvl w:val="2"/>
    </w:pPr>
    <w:rPr>
      <w:rFonts w:asciiTheme="majorHAnsi" w:eastAsiaTheme="majorEastAsia" w:hAnsiTheme="majorHAnsi" w:cstheme="majorBidi"/>
      <w:b/>
      <w:szCs w:val="24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B71A6A"/>
    <w:pPr>
      <w:keepNext/>
      <w:keepLines/>
      <w:spacing w:before="120" w:after="0"/>
      <w:outlineLvl w:val="3"/>
    </w:pPr>
    <w:rPr>
      <w:rFonts w:asciiTheme="majorHAnsi" w:eastAsiaTheme="majorEastAsia" w:hAnsiTheme="majorHAnsi" w:cstheme="majorBidi"/>
      <w:b/>
      <w:iCs/>
    </w:rPr>
  </w:style>
  <w:style w:type="paragraph" w:styleId="Nagwek5">
    <w:name w:val="heading 5"/>
    <w:basedOn w:val="Normalny"/>
    <w:next w:val="Normalny"/>
    <w:link w:val="Nagwek5Znak"/>
    <w:uiPriority w:val="9"/>
    <w:unhideWhenUsed/>
    <w:qFormat/>
    <w:rsid w:val="00B71A6A"/>
    <w:pPr>
      <w:keepNext/>
      <w:keepLines/>
      <w:spacing w:before="120" w:after="0"/>
      <w:outlineLvl w:val="4"/>
    </w:pPr>
    <w:rPr>
      <w:rFonts w:asciiTheme="majorHAnsi" w:eastAsiaTheme="majorEastAsia" w:hAnsiTheme="majorHAnsi" w:cstheme="majorBidi"/>
      <w:b/>
    </w:rPr>
  </w:style>
  <w:style w:type="paragraph" w:styleId="Nagwek6">
    <w:name w:val="heading 6"/>
    <w:basedOn w:val="Normalny"/>
    <w:next w:val="Normalny"/>
    <w:link w:val="Nagwek6Znak"/>
    <w:uiPriority w:val="9"/>
    <w:unhideWhenUsed/>
    <w:qFormat/>
    <w:rsid w:val="00B71A6A"/>
    <w:pPr>
      <w:keepNext/>
      <w:keepLines/>
      <w:spacing w:before="120" w:after="0"/>
      <w:outlineLvl w:val="5"/>
    </w:pPr>
    <w:rPr>
      <w:rFonts w:asciiTheme="majorHAnsi" w:eastAsiaTheme="majorEastAsia" w:hAnsiTheme="majorHAnsi" w:cstheme="majorBidi"/>
      <w:b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B71A6A"/>
    <w:pPr>
      <w:keepNext/>
      <w:keepLines/>
      <w:spacing w:before="120" w:after="0"/>
      <w:outlineLvl w:val="6"/>
    </w:pPr>
    <w:rPr>
      <w:rFonts w:asciiTheme="majorHAnsi" w:eastAsiaTheme="majorEastAsia" w:hAnsiTheme="majorHAnsi" w:cstheme="majorBidi"/>
      <w:b/>
      <w:i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semiHidden/>
    <w:rsid w:val="001D367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0E2F9E"/>
    <w:rPr>
      <w:sz w:val="24"/>
    </w:rPr>
  </w:style>
  <w:style w:type="paragraph" w:styleId="Stopka">
    <w:name w:val="footer"/>
    <w:basedOn w:val="Normalny"/>
    <w:link w:val="StopkaZnak"/>
    <w:uiPriority w:val="99"/>
    <w:semiHidden/>
    <w:rsid w:val="001D367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5E0D66"/>
    <w:rPr>
      <w:sz w:val="24"/>
    </w:rPr>
  </w:style>
  <w:style w:type="paragraph" w:styleId="Tytu">
    <w:name w:val="Title"/>
    <w:basedOn w:val="Normalny"/>
    <w:next w:val="Normalny"/>
    <w:link w:val="TytuZnak"/>
    <w:uiPriority w:val="10"/>
    <w:semiHidden/>
    <w:qFormat/>
    <w:rsid w:val="009A07F3"/>
    <w:pPr>
      <w:pBdr>
        <w:bottom w:val="single" w:sz="4" w:space="7" w:color="F20000" w:themeColor="accent1"/>
      </w:pBdr>
      <w:spacing w:after="120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40"/>
      <w:szCs w:val="56"/>
    </w:rPr>
  </w:style>
  <w:style w:type="character" w:customStyle="1" w:styleId="TytuZnak">
    <w:name w:val="Tytuł Znak"/>
    <w:basedOn w:val="Domylnaczcionkaakapitu"/>
    <w:link w:val="Tytu"/>
    <w:uiPriority w:val="10"/>
    <w:semiHidden/>
    <w:rsid w:val="005E0D66"/>
    <w:rPr>
      <w:rFonts w:asciiTheme="majorHAnsi" w:eastAsiaTheme="majorEastAsia" w:hAnsiTheme="majorHAnsi" w:cstheme="majorBidi"/>
      <w:spacing w:val="-10"/>
      <w:kern w:val="28"/>
      <w:sz w:val="40"/>
      <w:szCs w:val="56"/>
    </w:rPr>
  </w:style>
  <w:style w:type="character" w:customStyle="1" w:styleId="Nagwek1Znak">
    <w:name w:val="Nagłówek 1 Znak"/>
    <w:basedOn w:val="Domylnaczcionkaakapitu"/>
    <w:link w:val="Nagwek1"/>
    <w:uiPriority w:val="9"/>
    <w:rsid w:val="006F7739"/>
    <w:rPr>
      <w:rFonts w:asciiTheme="majorHAnsi" w:eastAsiaTheme="majorEastAsia" w:hAnsiTheme="majorHAnsi" w:cstheme="majorBidi"/>
      <w:b/>
      <w:sz w:val="24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B71A6A"/>
    <w:rPr>
      <w:rFonts w:asciiTheme="majorHAnsi" w:eastAsiaTheme="majorEastAsia" w:hAnsiTheme="majorHAnsi" w:cstheme="majorBidi"/>
      <w:b/>
      <w:sz w:val="24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B71A6A"/>
    <w:rPr>
      <w:rFonts w:asciiTheme="majorHAnsi" w:eastAsiaTheme="majorEastAsia" w:hAnsiTheme="majorHAnsi" w:cstheme="majorBidi"/>
      <w:b/>
      <w:sz w:val="24"/>
      <w:szCs w:val="24"/>
    </w:rPr>
  </w:style>
  <w:style w:type="character" w:customStyle="1" w:styleId="Nagwek4Znak">
    <w:name w:val="Nagłówek 4 Znak"/>
    <w:basedOn w:val="Domylnaczcionkaakapitu"/>
    <w:link w:val="Nagwek4"/>
    <w:uiPriority w:val="9"/>
    <w:rsid w:val="00B71A6A"/>
    <w:rPr>
      <w:rFonts w:asciiTheme="majorHAnsi" w:eastAsiaTheme="majorEastAsia" w:hAnsiTheme="majorHAnsi" w:cstheme="majorBidi"/>
      <w:b/>
      <w:iCs/>
      <w:sz w:val="24"/>
    </w:rPr>
  </w:style>
  <w:style w:type="character" w:customStyle="1" w:styleId="Nagwek5Znak">
    <w:name w:val="Nagłówek 5 Znak"/>
    <w:basedOn w:val="Domylnaczcionkaakapitu"/>
    <w:link w:val="Nagwek5"/>
    <w:uiPriority w:val="9"/>
    <w:rsid w:val="00B71A6A"/>
    <w:rPr>
      <w:rFonts w:asciiTheme="majorHAnsi" w:eastAsiaTheme="majorEastAsia" w:hAnsiTheme="majorHAnsi" w:cstheme="majorBidi"/>
      <w:b/>
      <w:sz w:val="24"/>
    </w:rPr>
  </w:style>
  <w:style w:type="character" w:customStyle="1" w:styleId="Nagwek6Znak">
    <w:name w:val="Nagłówek 6 Znak"/>
    <w:basedOn w:val="Domylnaczcionkaakapitu"/>
    <w:link w:val="Nagwek6"/>
    <w:uiPriority w:val="9"/>
    <w:rsid w:val="00B71A6A"/>
    <w:rPr>
      <w:rFonts w:asciiTheme="majorHAnsi" w:eastAsiaTheme="majorEastAsia" w:hAnsiTheme="majorHAnsi" w:cstheme="majorBidi"/>
      <w:b/>
      <w:sz w:val="24"/>
    </w:rPr>
  </w:style>
  <w:style w:type="paragraph" w:styleId="Podtytu">
    <w:name w:val="Subtitle"/>
    <w:basedOn w:val="Normalny"/>
    <w:next w:val="Normalny"/>
    <w:link w:val="PodtytuZnak"/>
    <w:uiPriority w:val="11"/>
    <w:semiHidden/>
    <w:qFormat/>
    <w:rsid w:val="00AA5F99"/>
    <w:pPr>
      <w:numPr>
        <w:ilvl w:val="1"/>
      </w:numPr>
    </w:pPr>
    <w:rPr>
      <w:rFonts w:eastAsiaTheme="minorEastAsia"/>
      <w:color w:val="5A5A5A" w:themeColor="text1" w:themeTint="A5"/>
      <w:spacing w:val="20"/>
      <w:sz w:val="22"/>
    </w:rPr>
  </w:style>
  <w:style w:type="character" w:customStyle="1" w:styleId="PodtytuZnak">
    <w:name w:val="Podtytuł Znak"/>
    <w:basedOn w:val="Domylnaczcionkaakapitu"/>
    <w:link w:val="Podtytu"/>
    <w:uiPriority w:val="11"/>
    <w:semiHidden/>
    <w:rsid w:val="005E0D66"/>
    <w:rPr>
      <w:rFonts w:eastAsiaTheme="minorEastAsia"/>
      <w:color w:val="5A5A5A" w:themeColor="text1" w:themeTint="A5"/>
      <w:spacing w:val="20"/>
    </w:rPr>
  </w:style>
  <w:style w:type="character" w:styleId="Pogrubienie">
    <w:name w:val="Strong"/>
    <w:basedOn w:val="Domylnaczcionkaakapitu"/>
    <w:uiPriority w:val="22"/>
    <w:qFormat/>
    <w:rsid w:val="00AA5F99"/>
    <w:rPr>
      <w:b/>
      <w:bCs/>
      <w:color w:val="262626" w:themeColor="text1" w:themeTint="D9"/>
    </w:rPr>
  </w:style>
  <w:style w:type="character" w:styleId="Wyrnieniedelikatne">
    <w:name w:val="Subtle Emphasis"/>
    <w:basedOn w:val="Domylnaczcionkaakapitu"/>
    <w:uiPriority w:val="19"/>
    <w:qFormat/>
    <w:rsid w:val="000E2F9E"/>
    <w:rPr>
      <w:i/>
      <w:iCs/>
      <w:color w:val="404040" w:themeColor="text1" w:themeTint="BF"/>
    </w:rPr>
  </w:style>
  <w:style w:type="character" w:styleId="Uwydatnienie">
    <w:name w:val="Emphasis"/>
    <w:basedOn w:val="Domylnaczcionkaakapitu"/>
    <w:uiPriority w:val="20"/>
    <w:semiHidden/>
    <w:qFormat/>
    <w:rsid w:val="00A02CB9"/>
    <w:rPr>
      <w:i/>
      <w:iCs/>
    </w:rPr>
  </w:style>
  <w:style w:type="paragraph" w:styleId="Cytat">
    <w:name w:val="Quote"/>
    <w:basedOn w:val="Normalny"/>
    <w:next w:val="Normalny"/>
    <w:link w:val="CytatZnak"/>
    <w:uiPriority w:val="29"/>
    <w:qFormat/>
    <w:rsid w:val="00E66AB6"/>
    <w:pPr>
      <w:spacing w:before="200" w:line="283" w:lineRule="auto"/>
      <w:ind w:left="284"/>
    </w:pPr>
    <w:rPr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E66AB6"/>
    <w:rPr>
      <w:rFonts w:ascii="Calibri" w:hAnsi="Calibri"/>
      <w:iCs/>
      <w:color w:val="404040" w:themeColor="text1" w:themeTint="BF"/>
      <w:sz w:val="24"/>
    </w:rPr>
  </w:style>
  <w:style w:type="paragraph" w:styleId="Cytatintensywny">
    <w:name w:val="Intense Quote"/>
    <w:basedOn w:val="Normalny"/>
    <w:next w:val="Normalny"/>
    <w:link w:val="CytatintensywnyZnak"/>
    <w:uiPriority w:val="30"/>
    <w:semiHidden/>
    <w:rsid w:val="00B86AF8"/>
    <w:pPr>
      <w:pBdr>
        <w:top w:val="single" w:sz="4" w:space="10" w:color="F20000" w:themeColor="accent1"/>
        <w:bottom w:val="single" w:sz="4" w:space="10" w:color="F20000" w:themeColor="accent1"/>
      </w:pBdr>
      <w:spacing w:before="360" w:after="360" w:line="283" w:lineRule="auto"/>
    </w:pPr>
    <w:rPr>
      <w:iCs/>
      <w:color w:val="F20000" w:themeColor="accent1"/>
      <w:sz w:val="22"/>
    </w:rPr>
  </w:style>
  <w:style w:type="character" w:customStyle="1" w:styleId="CytatintensywnyZnak">
    <w:name w:val="Cytat intensywny Znak"/>
    <w:basedOn w:val="Domylnaczcionkaakapitu"/>
    <w:link w:val="Cytatintensywny"/>
    <w:uiPriority w:val="30"/>
    <w:semiHidden/>
    <w:rsid w:val="005E0D66"/>
    <w:rPr>
      <w:iCs/>
      <w:color w:val="F20000" w:themeColor="accent1"/>
    </w:rPr>
  </w:style>
  <w:style w:type="paragraph" w:styleId="Listapunktowana">
    <w:name w:val="List Bullet"/>
    <w:basedOn w:val="Normalny"/>
    <w:uiPriority w:val="99"/>
    <w:unhideWhenUsed/>
    <w:rsid w:val="00F974BB"/>
    <w:pPr>
      <w:numPr>
        <w:numId w:val="6"/>
      </w:numPr>
      <w:contextualSpacing/>
    </w:pPr>
  </w:style>
  <w:style w:type="paragraph" w:customStyle="1" w:styleId="Cytatintensywny2">
    <w:name w:val="Cytat intensywny 2"/>
    <w:basedOn w:val="Listapunktowana"/>
    <w:next w:val="Normalny"/>
    <w:uiPriority w:val="30"/>
    <w:qFormat/>
    <w:rsid w:val="00410F5C"/>
    <w:pPr>
      <w:numPr>
        <w:numId w:val="0"/>
      </w:numPr>
      <w:pBdr>
        <w:left w:val="dashSmallGap" w:sz="6" w:space="12" w:color="C00000"/>
      </w:pBdr>
      <w:ind w:left="227"/>
    </w:pPr>
  </w:style>
  <w:style w:type="paragraph" w:styleId="Listanumerowana">
    <w:name w:val="List Number"/>
    <w:basedOn w:val="Normalny"/>
    <w:uiPriority w:val="99"/>
    <w:unhideWhenUsed/>
    <w:rsid w:val="00410F5C"/>
    <w:pPr>
      <w:numPr>
        <w:numId w:val="1"/>
      </w:numPr>
      <w:contextualSpacing/>
    </w:pPr>
  </w:style>
  <w:style w:type="paragraph" w:styleId="Listanumerowana2">
    <w:name w:val="List Number 2"/>
    <w:basedOn w:val="Normalny"/>
    <w:uiPriority w:val="99"/>
    <w:unhideWhenUsed/>
    <w:rsid w:val="00E96BDD"/>
    <w:pPr>
      <w:numPr>
        <w:numId w:val="2"/>
      </w:numPr>
      <w:ind w:left="641" w:hanging="357"/>
      <w:contextualSpacing/>
    </w:pPr>
  </w:style>
  <w:style w:type="paragraph" w:styleId="Listanumerowana3">
    <w:name w:val="List Number 3"/>
    <w:basedOn w:val="Normalny"/>
    <w:uiPriority w:val="99"/>
    <w:unhideWhenUsed/>
    <w:rsid w:val="00E96BDD"/>
    <w:pPr>
      <w:numPr>
        <w:numId w:val="3"/>
      </w:numPr>
      <w:ind w:left="924" w:hanging="357"/>
      <w:contextualSpacing/>
    </w:pPr>
  </w:style>
  <w:style w:type="paragraph" w:styleId="Listanumerowana4">
    <w:name w:val="List Number 4"/>
    <w:basedOn w:val="Normalny"/>
    <w:uiPriority w:val="99"/>
    <w:unhideWhenUsed/>
    <w:rsid w:val="00E96BDD"/>
    <w:pPr>
      <w:numPr>
        <w:numId w:val="4"/>
      </w:numPr>
      <w:contextualSpacing/>
    </w:pPr>
  </w:style>
  <w:style w:type="paragraph" w:styleId="Listanumerowana5">
    <w:name w:val="List Number 5"/>
    <w:basedOn w:val="Normalny"/>
    <w:uiPriority w:val="99"/>
    <w:unhideWhenUsed/>
    <w:rsid w:val="00E96BDD"/>
    <w:pPr>
      <w:numPr>
        <w:numId w:val="5"/>
      </w:numPr>
      <w:contextualSpacing/>
    </w:pPr>
  </w:style>
  <w:style w:type="paragraph" w:styleId="Listapunktowana2">
    <w:name w:val="List Bullet 2"/>
    <w:basedOn w:val="Normalny"/>
    <w:uiPriority w:val="99"/>
    <w:unhideWhenUsed/>
    <w:rsid w:val="00275B29"/>
    <w:pPr>
      <w:numPr>
        <w:numId w:val="7"/>
      </w:numPr>
      <w:ind w:left="641" w:hanging="284"/>
      <w:contextualSpacing/>
    </w:pPr>
  </w:style>
  <w:style w:type="paragraph" w:styleId="Listapunktowana3">
    <w:name w:val="List Bullet 3"/>
    <w:basedOn w:val="Normalny"/>
    <w:uiPriority w:val="99"/>
    <w:unhideWhenUsed/>
    <w:rsid w:val="00275B29"/>
    <w:pPr>
      <w:numPr>
        <w:numId w:val="8"/>
      </w:numPr>
      <w:ind w:left="925" w:hanging="284"/>
      <w:contextualSpacing/>
    </w:pPr>
  </w:style>
  <w:style w:type="paragraph" w:styleId="Listapunktowana4">
    <w:name w:val="List Bullet 4"/>
    <w:basedOn w:val="Normalny"/>
    <w:uiPriority w:val="99"/>
    <w:unhideWhenUsed/>
    <w:rsid w:val="00275B29"/>
    <w:pPr>
      <w:numPr>
        <w:numId w:val="9"/>
      </w:numPr>
      <w:ind w:left="1208" w:hanging="284"/>
      <w:contextualSpacing/>
    </w:pPr>
  </w:style>
  <w:style w:type="paragraph" w:styleId="Listapunktowana5">
    <w:name w:val="List Bullet 5"/>
    <w:basedOn w:val="Normalny"/>
    <w:uiPriority w:val="99"/>
    <w:unhideWhenUsed/>
    <w:rsid w:val="005049D3"/>
    <w:pPr>
      <w:numPr>
        <w:numId w:val="10"/>
      </w:numPr>
      <w:ind w:hanging="284"/>
      <w:contextualSpacing/>
    </w:pPr>
  </w:style>
  <w:style w:type="paragraph" w:styleId="Lista-kontynuacja">
    <w:name w:val="List Continue"/>
    <w:basedOn w:val="Normalny"/>
    <w:uiPriority w:val="99"/>
    <w:semiHidden/>
    <w:rsid w:val="00544835"/>
    <w:pPr>
      <w:spacing w:after="120"/>
      <w:ind w:left="357"/>
      <w:contextualSpacing/>
    </w:pPr>
  </w:style>
  <w:style w:type="paragraph" w:styleId="Lista-kontynuacja2">
    <w:name w:val="List Continue 2"/>
    <w:basedOn w:val="Normalny"/>
    <w:uiPriority w:val="99"/>
    <w:semiHidden/>
    <w:rsid w:val="00544835"/>
    <w:pPr>
      <w:spacing w:after="120"/>
      <w:ind w:left="641"/>
      <w:contextualSpacing/>
    </w:pPr>
  </w:style>
  <w:style w:type="paragraph" w:styleId="Lista-kontynuacja3">
    <w:name w:val="List Continue 3"/>
    <w:basedOn w:val="Normalny"/>
    <w:uiPriority w:val="99"/>
    <w:semiHidden/>
    <w:rsid w:val="00840B75"/>
    <w:pPr>
      <w:spacing w:after="120"/>
      <w:ind w:left="924"/>
      <w:contextualSpacing/>
    </w:pPr>
  </w:style>
  <w:style w:type="paragraph" w:styleId="Lista-kontynuacja4">
    <w:name w:val="List Continue 4"/>
    <w:basedOn w:val="Normalny"/>
    <w:uiPriority w:val="99"/>
    <w:semiHidden/>
    <w:rsid w:val="00840B75"/>
    <w:pPr>
      <w:spacing w:after="120"/>
      <w:ind w:left="1208"/>
      <w:contextualSpacing/>
    </w:pPr>
  </w:style>
  <w:style w:type="paragraph" w:styleId="Lista-kontynuacja5">
    <w:name w:val="List Continue 5"/>
    <w:basedOn w:val="Normalny"/>
    <w:uiPriority w:val="99"/>
    <w:semiHidden/>
    <w:rsid w:val="007F1F48"/>
    <w:pPr>
      <w:spacing w:after="120"/>
      <w:ind w:left="1491"/>
      <w:contextualSpacing/>
    </w:pPr>
  </w:style>
  <w:style w:type="paragraph" w:styleId="Lista">
    <w:name w:val="List"/>
    <w:basedOn w:val="Normalny"/>
    <w:uiPriority w:val="99"/>
    <w:unhideWhenUsed/>
    <w:rsid w:val="007F1F48"/>
    <w:pPr>
      <w:ind w:left="283" w:hanging="283"/>
      <w:contextualSpacing/>
    </w:pPr>
  </w:style>
  <w:style w:type="paragraph" w:styleId="Lista2">
    <w:name w:val="List 2"/>
    <w:basedOn w:val="Normalny"/>
    <w:uiPriority w:val="99"/>
    <w:semiHidden/>
    <w:rsid w:val="007F1F48"/>
    <w:pPr>
      <w:ind w:left="714" w:hanging="357"/>
      <w:contextualSpacing/>
    </w:pPr>
  </w:style>
  <w:style w:type="paragraph" w:styleId="Lista3">
    <w:name w:val="List 3"/>
    <w:basedOn w:val="Normalny"/>
    <w:uiPriority w:val="99"/>
    <w:semiHidden/>
    <w:rsid w:val="007F1F48"/>
    <w:pPr>
      <w:ind w:left="998" w:hanging="357"/>
      <w:contextualSpacing/>
    </w:pPr>
  </w:style>
  <w:style w:type="paragraph" w:styleId="Lista4">
    <w:name w:val="List 4"/>
    <w:basedOn w:val="Normalny"/>
    <w:uiPriority w:val="99"/>
    <w:semiHidden/>
    <w:rsid w:val="002A362F"/>
    <w:pPr>
      <w:ind w:left="1281" w:hanging="357"/>
      <w:contextualSpacing/>
    </w:pPr>
  </w:style>
  <w:style w:type="paragraph" w:styleId="Lista5">
    <w:name w:val="List 5"/>
    <w:basedOn w:val="Normalny"/>
    <w:uiPriority w:val="99"/>
    <w:semiHidden/>
    <w:rsid w:val="002A362F"/>
    <w:pPr>
      <w:ind w:left="1565" w:hanging="357"/>
      <w:contextualSpacing/>
    </w:pPr>
  </w:style>
  <w:style w:type="table" w:styleId="Tabela-Siatka">
    <w:name w:val="Table Grid"/>
    <w:basedOn w:val="Standardowy"/>
    <w:uiPriority w:val="39"/>
    <w:rsid w:val="00D75C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siatki5ciemnaakcent1">
    <w:name w:val="Grid Table 5 Dark Accent 1"/>
    <w:basedOn w:val="Standardowy"/>
    <w:uiPriority w:val="50"/>
    <w:rsid w:val="0093174C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C9C9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2000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2000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2000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20000" w:themeFill="accent1"/>
      </w:tcPr>
    </w:tblStylePr>
    <w:tblStylePr w:type="band1Vert">
      <w:tblPr/>
      <w:tcPr>
        <w:shd w:val="clear" w:color="auto" w:fill="FF9393" w:themeFill="accent1" w:themeFillTint="66"/>
      </w:tcPr>
    </w:tblStylePr>
    <w:tblStylePr w:type="band1Horz">
      <w:tblPr/>
      <w:tcPr>
        <w:shd w:val="clear" w:color="auto" w:fill="FF9393" w:themeFill="accent1" w:themeFillTint="66"/>
      </w:tcPr>
    </w:tblStylePr>
  </w:style>
  <w:style w:type="paragraph" w:styleId="Zwrotgrzecznociowy">
    <w:name w:val="Salutation"/>
    <w:basedOn w:val="Normalny"/>
    <w:next w:val="Normalny"/>
    <w:link w:val="ZwrotgrzecznociowyZnak"/>
    <w:uiPriority w:val="6"/>
    <w:rsid w:val="00EC4036"/>
    <w:pPr>
      <w:spacing w:before="240"/>
    </w:pPr>
  </w:style>
  <w:style w:type="character" w:customStyle="1" w:styleId="ZwrotgrzecznociowyZnak">
    <w:name w:val="Zwrot grzecznościowy Znak"/>
    <w:basedOn w:val="Domylnaczcionkaakapitu"/>
    <w:link w:val="Zwrotgrzecznociowy"/>
    <w:uiPriority w:val="6"/>
    <w:rsid w:val="00104C15"/>
    <w:rPr>
      <w:rFonts w:ascii="Calibri" w:hAnsi="Calibri"/>
      <w:sz w:val="24"/>
    </w:rPr>
  </w:style>
  <w:style w:type="paragraph" w:styleId="Zwrotpoegnalny">
    <w:name w:val="Closing"/>
    <w:basedOn w:val="Normalny"/>
    <w:link w:val="ZwrotpoegnalnyZnak"/>
    <w:uiPriority w:val="7"/>
    <w:rsid w:val="00EE1057"/>
    <w:pPr>
      <w:spacing w:before="360" w:after="0" w:line="240" w:lineRule="auto"/>
      <w:ind w:left="4536"/>
      <w:jc w:val="center"/>
    </w:pPr>
  </w:style>
  <w:style w:type="character" w:customStyle="1" w:styleId="ZwrotpoegnalnyZnak">
    <w:name w:val="Zwrot pożegnalny Znak"/>
    <w:basedOn w:val="Domylnaczcionkaakapitu"/>
    <w:link w:val="Zwrotpoegnalny"/>
    <w:uiPriority w:val="7"/>
    <w:rsid w:val="00104C15"/>
    <w:rPr>
      <w:rFonts w:ascii="Calibri" w:hAnsi="Calibri"/>
      <w:sz w:val="24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330387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330387"/>
    <w:rPr>
      <w:sz w:val="24"/>
    </w:rPr>
  </w:style>
  <w:style w:type="paragraph" w:styleId="Tekstpodstawowyzwciciem">
    <w:name w:val="Body Text First Indent"/>
    <w:basedOn w:val="Tekstpodstawowy"/>
    <w:link w:val="TekstpodstawowyzwciciemZnak"/>
    <w:uiPriority w:val="99"/>
    <w:semiHidden/>
    <w:rsid w:val="00330387"/>
    <w:pPr>
      <w:spacing w:after="200"/>
      <w:ind w:firstLine="360"/>
    </w:pPr>
  </w:style>
  <w:style w:type="character" w:customStyle="1" w:styleId="TekstpodstawowyzwciciemZnak">
    <w:name w:val="Tekst podstawowy z wcięciem Znak"/>
    <w:basedOn w:val="TekstpodstawowyZnak"/>
    <w:link w:val="Tekstpodstawowyzwciciem"/>
    <w:uiPriority w:val="99"/>
    <w:semiHidden/>
    <w:rsid w:val="000E2F9E"/>
    <w:rPr>
      <w:sz w:val="24"/>
    </w:rPr>
  </w:style>
  <w:style w:type="paragraph" w:styleId="Podpis">
    <w:name w:val="Signature"/>
    <w:basedOn w:val="Normalny"/>
    <w:link w:val="PodpisZnak"/>
    <w:uiPriority w:val="39"/>
    <w:semiHidden/>
    <w:rsid w:val="00330387"/>
    <w:pPr>
      <w:spacing w:after="0" w:line="240" w:lineRule="auto"/>
      <w:ind w:left="4536"/>
      <w:contextualSpacing/>
      <w:jc w:val="center"/>
    </w:pPr>
  </w:style>
  <w:style w:type="character" w:customStyle="1" w:styleId="PodpisZnak">
    <w:name w:val="Podpis Znak"/>
    <w:basedOn w:val="Domylnaczcionkaakapitu"/>
    <w:link w:val="Podpis"/>
    <w:uiPriority w:val="39"/>
    <w:semiHidden/>
    <w:rsid w:val="00104C15"/>
    <w:rPr>
      <w:rFonts w:ascii="Calibri" w:hAnsi="Calibri"/>
      <w:sz w:val="24"/>
    </w:rPr>
  </w:style>
  <w:style w:type="character" w:styleId="Wyrnienieintensywne">
    <w:name w:val="Intense Emphasis"/>
    <w:basedOn w:val="Domylnaczcionkaakapitu"/>
    <w:uiPriority w:val="21"/>
    <w:semiHidden/>
    <w:rsid w:val="009C0DD1"/>
    <w:rPr>
      <w:i/>
      <w:iCs/>
      <w:color w:val="F20000" w:themeColor="accent1"/>
    </w:rPr>
  </w:style>
  <w:style w:type="character" w:styleId="Odwoanieintensywne">
    <w:name w:val="Intense Reference"/>
    <w:basedOn w:val="Domylnaczcionkaakapitu"/>
    <w:uiPriority w:val="32"/>
    <w:semiHidden/>
    <w:qFormat/>
    <w:rsid w:val="009C0DD1"/>
    <w:rPr>
      <w:b/>
      <w:bCs/>
      <w:smallCaps/>
      <w:color w:val="F20000" w:themeColor="accent1"/>
      <w:spacing w:val="5"/>
    </w:rPr>
  </w:style>
  <w:style w:type="character" w:styleId="Tytuksiki">
    <w:name w:val="Book Title"/>
    <w:basedOn w:val="Domylnaczcionkaakapitu"/>
    <w:uiPriority w:val="33"/>
    <w:qFormat/>
    <w:rsid w:val="009C0DD1"/>
    <w:rPr>
      <w:b/>
      <w:bCs/>
      <w:i/>
      <w:iCs/>
      <w:spacing w:val="5"/>
    </w:rPr>
  </w:style>
  <w:style w:type="paragraph" w:styleId="Bezodstpw">
    <w:name w:val="No Spacing"/>
    <w:uiPriority w:val="1"/>
    <w:semiHidden/>
    <w:qFormat/>
    <w:rsid w:val="006F7739"/>
    <w:pPr>
      <w:spacing w:after="0" w:line="240" w:lineRule="auto"/>
    </w:pPr>
    <w:rPr>
      <w:sz w:val="24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B71A6A"/>
    <w:rPr>
      <w:rFonts w:asciiTheme="majorHAnsi" w:eastAsiaTheme="majorEastAsia" w:hAnsiTheme="majorHAnsi" w:cstheme="majorBidi"/>
      <w:b/>
      <w:iCs/>
      <w:sz w:val="24"/>
    </w:rPr>
  </w:style>
  <w:style w:type="character" w:styleId="Odwoaniedelikatne">
    <w:name w:val="Subtle Reference"/>
    <w:basedOn w:val="Domylnaczcionkaakapitu"/>
    <w:uiPriority w:val="31"/>
    <w:semiHidden/>
    <w:qFormat/>
    <w:rsid w:val="00171A94"/>
    <w:rPr>
      <w:smallCaps/>
      <w:color w:val="5A5A5A" w:themeColor="text1" w:themeTint="A5"/>
    </w:rPr>
  </w:style>
  <w:style w:type="paragraph" w:customStyle="1" w:styleId="PUPolenagwkowe-nazwa">
    <w:name w:val="PU_Pole nagłówkowe - nazwa"/>
    <w:basedOn w:val="Normalny"/>
    <w:semiHidden/>
    <w:unhideWhenUsed/>
    <w:qFormat/>
    <w:rsid w:val="0054629B"/>
    <w:pPr>
      <w:spacing w:after="0"/>
    </w:pPr>
    <w:rPr>
      <w:rFonts w:asciiTheme="minorHAnsi" w:hAnsiTheme="minorHAnsi" w:cstheme="minorHAnsi"/>
      <w:b/>
      <w:noProof/>
      <w:szCs w:val="24"/>
    </w:rPr>
  </w:style>
  <w:style w:type="character" w:styleId="Hipercze">
    <w:name w:val="Hyperlink"/>
    <w:basedOn w:val="Domylnaczcionkaakapitu"/>
    <w:uiPriority w:val="99"/>
    <w:rsid w:val="00312B13"/>
    <w:rPr>
      <w:color w:val="0070C0" w:themeColor="hyperlink"/>
      <w:u w:val="single"/>
    </w:rPr>
  </w:style>
  <w:style w:type="paragraph" w:customStyle="1" w:styleId="PUPolenagwkowe-adres">
    <w:name w:val="PU_Pole nagłówkowe - adres"/>
    <w:basedOn w:val="Normalny"/>
    <w:semiHidden/>
    <w:unhideWhenUsed/>
    <w:qFormat/>
    <w:rsid w:val="005169CE"/>
    <w:pPr>
      <w:spacing w:after="480"/>
    </w:pPr>
    <w:rPr>
      <w:sz w:val="22"/>
    </w:rPr>
  </w:style>
  <w:style w:type="paragraph" w:customStyle="1" w:styleId="PUAdresat">
    <w:name w:val="PU_Adresat"/>
    <w:basedOn w:val="Normalny"/>
    <w:uiPriority w:val="1"/>
    <w:qFormat/>
    <w:rsid w:val="00E96BDD"/>
    <w:pPr>
      <w:spacing w:before="480" w:after="120"/>
      <w:ind w:left="4536"/>
    </w:pPr>
    <w:rPr>
      <w:rFonts w:asciiTheme="minorHAnsi" w:hAnsiTheme="minorHAnsi" w:cstheme="minorHAnsi"/>
      <w:b/>
      <w:szCs w:val="24"/>
    </w:rPr>
  </w:style>
  <w:style w:type="paragraph" w:customStyle="1" w:styleId="PUZnakipowoawcze">
    <w:name w:val="PU_Znaki powoławcze"/>
    <w:basedOn w:val="Normalny"/>
    <w:next w:val="Normalny"/>
    <w:semiHidden/>
    <w:unhideWhenUsed/>
    <w:qFormat/>
    <w:rsid w:val="00B10B43"/>
    <w:rPr>
      <w:rFonts w:asciiTheme="minorHAnsi" w:hAnsiTheme="minorHAnsi" w:cstheme="minorHAnsi"/>
      <w:szCs w:val="24"/>
    </w:rPr>
  </w:style>
  <w:style w:type="paragraph" w:customStyle="1" w:styleId="PUMiejscowo">
    <w:name w:val="PU_Miejscowość"/>
    <w:aliases w:val="data"/>
    <w:basedOn w:val="Normalny"/>
    <w:next w:val="Normalny"/>
    <w:qFormat/>
    <w:rsid w:val="00B10B43"/>
    <w:rPr>
      <w:rFonts w:asciiTheme="minorHAnsi" w:hAnsiTheme="minorHAnsi" w:cstheme="minorHAnsi"/>
      <w:szCs w:val="24"/>
    </w:rPr>
  </w:style>
  <w:style w:type="character" w:styleId="Tekstzastpczy">
    <w:name w:val="Placeholder Text"/>
    <w:basedOn w:val="Domylnaczcionkaakapitu"/>
    <w:uiPriority w:val="99"/>
    <w:semiHidden/>
    <w:rsid w:val="002C1B77"/>
    <w:rPr>
      <w:color w:val="808080"/>
    </w:rPr>
  </w:style>
  <w:style w:type="paragraph" w:customStyle="1" w:styleId="Podpisautora">
    <w:name w:val="Podpis autora"/>
    <w:basedOn w:val="Normalny"/>
    <w:uiPriority w:val="5"/>
    <w:qFormat/>
    <w:rsid w:val="00E96BDD"/>
    <w:pPr>
      <w:spacing w:before="600" w:after="0"/>
      <w:ind w:left="4536"/>
      <w:jc w:val="center"/>
    </w:pPr>
    <w:rPr>
      <w:rFonts w:asciiTheme="minorHAnsi" w:hAnsiTheme="minorHAnsi"/>
      <w:i/>
      <w:color w:val="404040" w:themeColor="text1" w:themeTint="BF"/>
    </w:rPr>
  </w:style>
  <w:style w:type="paragraph" w:customStyle="1" w:styleId="PUStanowiskopodpisujcego">
    <w:name w:val="PU_Stanowisko podpisującego"/>
    <w:basedOn w:val="Podpis"/>
    <w:uiPriority w:val="4"/>
    <w:qFormat/>
    <w:rsid w:val="001A1450"/>
  </w:style>
  <w:style w:type="character" w:styleId="Nierozpoznanawzmianka">
    <w:name w:val="Unresolved Mention"/>
    <w:basedOn w:val="Domylnaczcionkaakapitu"/>
    <w:uiPriority w:val="99"/>
    <w:semiHidden/>
    <w:unhideWhenUsed/>
    <w:rsid w:val="00F30085"/>
    <w:rPr>
      <w:color w:val="605E5C"/>
      <w:shd w:val="clear" w:color="auto" w:fill="E1DFDD"/>
    </w:rPr>
  </w:style>
  <w:style w:type="paragraph" w:customStyle="1" w:styleId="PUUpowanienie">
    <w:name w:val="PU_Upoważnienie"/>
    <w:basedOn w:val="PUStanowiskopodpisujcego"/>
    <w:uiPriority w:val="3"/>
    <w:unhideWhenUsed/>
    <w:qFormat/>
    <w:rsid w:val="00E64C74"/>
    <w:rPr>
      <w:bCs/>
      <w:noProof/>
      <w:color w:val="262626" w:themeColor="text1" w:themeTint="D9"/>
    </w:rPr>
  </w:style>
  <w:style w:type="paragraph" w:customStyle="1" w:styleId="PUPodpiskwalifikowany">
    <w:name w:val="PU_Podpis kwalifikowany"/>
    <w:basedOn w:val="PUStanowiskopodpisujcego"/>
    <w:uiPriority w:val="5"/>
    <w:qFormat/>
    <w:rsid w:val="00C67DF7"/>
  </w:style>
  <w:style w:type="paragraph" w:customStyle="1" w:styleId="PUAdresat2">
    <w:name w:val="PU_Adresat 2"/>
    <w:basedOn w:val="PUAdresat"/>
    <w:next w:val="Normalny"/>
    <w:qFormat/>
    <w:rsid w:val="00E96BDD"/>
    <w:pPr>
      <w:spacing w:before="120" w:after="2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6621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footer" Target="footer2.xml" Id="rId13" /><Relationship Type="http://schemas.openxmlformats.org/officeDocument/2006/relationships/hyperlink" Target="mailto:urzad_marszalkowski@mazovia.pl" TargetMode="External" Id="rId18" /><Relationship Type="http://schemas.openxmlformats.org/officeDocument/2006/relationships/customXml" Target="../customXml/item3.xml" Id="rId3" /><Relationship Type="http://schemas.openxmlformats.org/officeDocument/2006/relationships/fontTable" Target="fontTable.xml" Id="rId21" /><Relationship Type="http://schemas.openxmlformats.org/officeDocument/2006/relationships/webSettings" Target="webSettings.xml" Id="rId7" /><Relationship Type="http://schemas.openxmlformats.org/officeDocument/2006/relationships/footer" Target="footer1.xml" Id="rId12" /><Relationship Type="http://schemas.openxmlformats.org/officeDocument/2006/relationships/hyperlink" Target="http://www.mazovia.pl" TargetMode="External" Id="rId17" /><Relationship Type="http://schemas.openxmlformats.org/officeDocument/2006/relationships/customXml" Target="../customXml/item2.xml" Id="rId2" /><Relationship Type="http://schemas.openxmlformats.org/officeDocument/2006/relationships/image" Target="media/image1.jpeg" Id="rId16" /><Relationship Type="http://schemas.openxmlformats.org/officeDocument/2006/relationships/hyperlink" Target="http://www.mazovia.pl" TargetMode="External" Id="rId20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header" Target="header2.xml" Id="rId11" /><Relationship Type="http://schemas.openxmlformats.org/officeDocument/2006/relationships/styles" Target="styles.xml" Id="rId5" /><Relationship Type="http://schemas.openxmlformats.org/officeDocument/2006/relationships/footer" Target="footer3.xml" Id="rId15" /><Relationship Type="http://schemas.openxmlformats.org/officeDocument/2006/relationships/header" Target="header1.xml" Id="rId10" /><Relationship Type="http://schemas.openxmlformats.org/officeDocument/2006/relationships/hyperlink" Target="mailto:iod@mazovia.pl" TargetMode="External" Id="rId19" /><Relationship Type="http://schemas.openxmlformats.org/officeDocument/2006/relationships/numbering" Target="numbering.xml" Id="rId4" /><Relationship Type="http://schemas.openxmlformats.org/officeDocument/2006/relationships/endnotes" Target="endnotes.xml" Id="rId9" /><Relationship Type="http://schemas.openxmlformats.org/officeDocument/2006/relationships/header" Target="header3.xml" Id="rId14" /><Relationship Type="http://schemas.openxmlformats.org/officeDocument/2006/relationships/theme" Target="theme/theme1.xml" Id="rId22" /><Relationship Type="http://schemas.openxmlformats.org/officeDocument/2006/relationships/image" Target="/word/media/82fcb09f-5b7a-426a-a0a6-bba5524fac5c.jpeg" Id="Rfd57ebbefe224d71" /></Relationships>
</file>

<file path=word/theme/theme1.xml><?xml version="1.0" encoding="utf-8"?>
<a:theme xmlns:a="http://schemas.openxmlformats.org/drawingml/2006/main" name="Motyw pakietu Office">
  <a:themeElements>
    <a:clrScheme name="UMWM">
      <a:dk1>
        <a:sysClr val="windowText" lastClr="000000"/>
      </a:dk1>
      <a:lt1>
        <a:sysClr val="window" lastClr="FFFFFF"/>
      </a:lt1>
      <a:dk2>
        <a:srgbClr val="505046"/>
      </a:dk2>
      <a:lt2>
        <a:srgbClr val="EEECE1"/>
      </a:lt2>
      <a:accent1>
        <a:srgbClr val="F20000"/>
      </a:accent1>
      <a:accent2>
        <a:srgbClr val="00B050"/>
      </a:accent2>
      <a:accent3>
        <a:srgbClr val="E08020"/>
      </a:accent3>
      <a:accent4>
        <a:srgbClr val="0070C0"/>
      </a:accent4>
      <a:accent5>
        <a:srgbClr val="CC9900"/>
      </a:accent5>
      <a:accent6>
        <a:srgbClr val="7E2099"/>
      </a:accent6>
      <a:hlink>
        <a:srgbClr val="0070C0"/>
      </a:hlink>
      <a:folHlink>
        <a:srgbClr val="7E2099"/>
      </a:folHlink>
    </a:clrScheme>
    <a:fontScheme name="LW-podstawa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57DFA88AC5C1F4FB392E660472412FC" ma:contentTypeVersion="12" ma:contentTypeDescription="Utwórz nowy dokument." ma:contentTypeScope="" ma:versionID="9d75fe9b38516a6a3971622ed78ba913">
  <xsd:schema xmlns:xsd="http://www.w3.org/2001/XMLSchema" xmlns:xs="http://www.w3.org/2001/XMLSchema" xmlns:p="http://schemas.microsoft.com/office/2006/metadata/properties" xmlns:ns2="469b7de3-27ac-4e9b-a3da-a4433654830d" xmlns:ns3="71b3f28b-39f6-4dfb-8e26-2f52eebfac02" targetNamespace="http://schemas.microsoft.com/office/2006/metadata/properties" ma:root="true" ma:fieldsID="101e81dabb98aa2c636bdead0cc71d6a" ns2:_="" ns3:_="">
    <xsd:import namespace="469b7de3-27ac-4e9b-a3da-a4433654830d"/>
    <xsd:import namespace="71b3f28b-39f6-4dfb-8e26-2f52eebfac0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69b7de3-27ac-4e9b-a3da-a4433654830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b3f28b-39f6-4dfb-8e26-2f52eebfac02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3D46102-BC66-4EFC-899F-0425175E4FA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534C18C6-95B3-467F-AF33-620BB52F24E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69b7de3-27ac-4e9b-a3da-a4433654830d"/>
    <ds:schemaRef ds:uri="71b3f28b-39f6-4dfb-8e26-2f52eebfac0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2B7256E-87C9-46DD-9AEB-F9610A11A4E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544</Words>
  <Characters>3269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 Województwa Mazowieckiego w Warszawie</Company>
  <LinksUpToDate>false</LinksUpToDate>
  <CharactersWithSpaces>3806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Potrapeluk Daniel</dc:creator>
  <cp:keywords/>
  <dc:description/>
  <cp:lastModifiedBy>Święcka Katarzyna</cp:lastModifiedBy>
  <cp:revision>2</cp:revision>
  <dcterms:created xsi:type="dcterms:W3CDTF">2022-12-12T11:03:00Z</dcterms:created>
  <dcterms:modified xsi:type="dcterms:W3CDTF">2022-12-12T11:03:00Z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0x010100E57DFA88AC5C1F4FB392E660472412FC</vt:lpwstr>
  </property>
</Properties>
</file>